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E733" w14:textId="49910E97" w:rsidR="004C0863" w:rsidRPr="00813EED" w:rsidRDefault="005D2BD7" w:rsidP="003F5258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13EED">
        <w:rPr>
          <w:rFonts w:asciiTheme="minorHAnsi" w:hAnsiTheme="minorHAnsi" w:cstheme="minorHAnsi"/>
          <w:b/>
          <w:sz w:val="36"/>
          <w:szCs w:val="36"/>
          <w:u w:val="single"/>
        </w:rPr>
        <w:t xml:space="preserve">Individual </w:t>
      </w:r>
      <w:r w:rsidR="009E760A" w:rsidRPr="00813EED">
        <w:rPr>
          <w:rFonts w:asciiTheme="minorHAnsi" w:hAnsiTheme="minorHAnsi" w:cstheme="minorHAnsi"/>
          <w:b/>
          <w:sz w:val="36"/>
          <w:szCs w:val="36"/>
          <w:u w:val="single"/>
        </w:rPr>
        <w:t>Hurt</w:t>
      </w:r>
      <w:r w:rsidR="001F4014" w:rsidRPr="00813EE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E95334" w:rsidRPr="00813EED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="00832F3C" w:rsidRPr="00813EED">
        <w:rPr>
          <w:rFonts w:asciiTheme="minorHAnsi" w:hAnsiTheme="minorHAnsi" w:cstheme="minorHAnsi"/>
          <w:b/>
          <w:sz w:val="36"/>
          <w:szCs w:val="36"/>
          <w:u w:val="single"/>
        </w:rPr>
        <w:t>an Rescue</w:t>
      </w:r>
      <w:r w:rsidR="00FA48B1" w:rsidRPr="00813EED">
        <w:rPr>
          <w:rFonts w:asciiTheme="minorHAnsi" w:hAnsiTheme="minorHAnsi" w:cstheme="minorHAnsi"/>
          <w:b/>
          <w:sz w:val="36"/>
          <w:szCs w:val="36"/>
          <w:u w:val="single"/>
        </w:rPr>
        <w:t xml:space="preserve"> 202</w:t>
      </w:r>
      <w:r w:rsidR="00293D73" w:rsidRPr="00813EED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</w:p>
    <w:p w14:paraId="18504EEB" w14:textId="77777777" w:rsidR="003F5258" w:rsidRPr="00813EED" w:rsidRDefault="003F5258">
      <w:pPr>
        <w:rPr>
          <w:rFonts w:asciiTheme="minorHAnsi" w:hAnsiTheme="minorHAnsi" w:cstheme="minorHAnsi"/>
          <w:sz w:val="16"/>
          <w:szCs w:val="16"/>
        </w:rPr>
      </w:pPr>
    </w:p>
    <w:p w14:paraId="5BF05A79" w14:textId="77777777" w:rsidR="003F5258" w:rsidRPr="00813EED" w:rsidRDefault="008D445A" w:rsidP="003F5258">
      <w:pPr>
        <w:jc w:val="center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 xml:space="preserve">Mean Time = </w:t>
      </w:r>
      <w:r w:rsidR="00C15B06" w:rsidRPr="00813EED">
        <w:rPr>
          <w:rFonts w:asciiTheme="minorHAnsi" w:hAnsiTheme="minorHAnsi" w:cstheme="minorHAnsi"/>
          <w:sz w:val="28"/>
          <w:szCs w:val="28"/>
        </w:rPr>
        <w:t>4</w:t>
      </w:r>
      <w:r w:rsidR="003F5258" w:rsidRPr="00813EED">
        <w:rPr>
          <w:rFonts w:asciiTheme="minorHAnsi" w:hAnsiTheme="minorHAnsi" w:cstheme="minorHAnsi"/>
          <w:sz w:val="28"/>
          <w:szCs w:val="28"/>
        </w:rPr>
        <w:t xml:space="preserve"> minutes ~ Dead</w:t>
      </w:r>
      <w:r w:rsidRPr="00813EED">
        <w:rPr>
          <w:rFonts w:asciiTheme="minorHAnsi" w:hAnsiTheme="minorHAnsi" w:cstheme="minorHAnsi"/>
          <w:sz w:val="28"/>
          <w:szCs w:val="28"/>
        </w:rPr>
        <w:t xml:space="preserve"> Time = </w:t>
      </w:r>
      <w:r w:rsidR="00C15B06" w:rsidRPr="00813EED">
        <w:rPr>
          <w:rFonts w:asciiTheme="minorHAnsi" w:hAnsiTheme="minorHAnsi" w:cstheme="minorHAnsi"/>
          <w:sz w:val="28"/>
          <w:szCs w:val="28"/>
        </w:rPr>
        <w:t>6</w:t>
      </w:r>
      <w:r w:rsidR="003F5258" w:rsidRPr="00813EED">
        <w:rPr>
          <w:rFonts w:asciiTheme="minorHAnsi" w:hAnsiTheme="minorHAnsi" w:cstheme="minorHAnsi"/>
          <w:sz w:val="28"/>
          <w:szCs w:val="28"/>
        </w:rPr>
        <w:t xml:space="preserve"> minutes</w:t>
      </w:r>
    </w:p>
    <w:p w14:paraId="2ECBAA47" w14:textId="77777777" w:rsidR="003F5258" w:rsidRPr="00813EED" w:rsidRDefault="003F5258" w:rsidP="003F5258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65022DC" w14:textId="5BA7FADC" w:rsidR="003F5258" w:rsidRPr="00813EED" w:rsidRDefault="003F5258" w:rsidP="003F525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B562D2F" w14:textId="2F7DCCD0" w:rsidR="003F5258" w:rsidRPr="00813EED" w:rsidRDefault="003F5258" w:rsidP="00B374EF">
      <w:pPr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b/>
          <w:bCs/>
          <w:sz w:val="28"/>
          <w:szCs w:val="28"/>
          <w:u w:val="single"/>
        </w:rPr>
        <w:t>Event Description</w:t>
      </w:r>
      <w:r w:rsidR="00832F3C" w:rsidRPr="00813EED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832F3C" w:rsidRPr="00813EED">
        <w:rPr>
          <w:rFonts w:asciiTheme="minorHAnsi" w:hAnsiTheme="minorHAnsi" w:cstheme="minorHAnsi"/>
          <w:sz w:val="28"/>
          <w:szCs w:val="28"/>
        </w:rPr>
        <w:t xml:space="preserve">  This event is designed to demonstrate the skill </w:t>
      </w:r>
      <w:r w:rsidR="00F42867" w:rsidRPr="00813EED">
        <w:rPr>
          <w:rFonts w:asciiTheme="minorHAnsi" w:hAnsiTheme="minorHAnsi" w:cstheme="minorHAnsi"/>
          <w:sz w:val="28"/>
          <w:szCs w:val="28"/>
        </w:rPr>
        <w:t>required to</w:t>
      </w:r>
      <w:r w:rsidR="00832F3C" w:rsidRPr="00813EED">
        <w:rPr>
          <w:rFonts w:asciiTheme="minorHAnsi" w:hAnsiTheme="minorHAnsi" w:cstheme="minorHAnsi"/>
          <w:sz w:val="28"/>
          <w:szCs w:val="28"/>
        </w:rPr>
        <w:t xml:space="preserve"> rescu</w:t>
      </w:r>
      <w:r w:rsidR="00F42867" w:rsidRPr="00813EED">
        <w:rPr>
          <w:rFonts w:asciiTheme="minorHAnsi" w:hAnsiTheme="minorHAnsi" w:cstheme="minorHAnsi"/>
          <w:sz w:val="28"/>
          <w:szCs w:val="28"/>
        </w:rPr>
        <w:t>e</w:t>
      </w:r>
      <w:r w:rsidR="00832F3C" w:rsidRPr="00813EED">
        <w:rPr>
          <w:rFonts w:asciiTheme="minorHAnsi" w:hAnsiTheme="minorHAnsi" w:cstheme="minorHAnsi"/>
          <w:sz w:val="28"/>
          <w:szCs w:val="28"/>
        </w:rPr>
        <w:t xml:space="preserve"> </w:t>
      </w:r>
      <w:r w:rsidR="00DE4FFD" w:rsidRPr="00813EED">
        <w:rPr>
          <w:rFonts w:asciiTheme="minorHAnsi" w:hAnsiTheme="minorHAnsi" w:cstheme="minorHAnsi"/>
          <w:sz w:val="28"/>
          <w:szCs w:val="28"/>
        </w:rPr>
        <w:t xml:space="preserve">an injured man from a transformer pole. </w:t>
      </w:r>
    </w:p>
    <w:p w14:paraId="1410470F" w14:textId="77777777" w:rsidR="00832F3C" w:rsidRPr="00813EED" w:rsidRDefault="00832F3C" w:rsidP="00B374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F82BBE7" w14:textId="75C57C12" w:rsidR="00DE4FFD" w:rsidRPr="00813EED" w:rsidRDefault="00DE4FFD" w:rsidP="00B374EF">
      <w:pPr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 xml:space="preserve">The pole will be </w:t>
      </w:r>
      <w:r w:rsidR="00B2135E" w:rsidRPr="00813EED">
        <w:rPr>
          <w:rFonts w:asciiTheme="minorHAnsi" w:hAnsiTheme="minorHAnsi" w:cstheme="minorHAnsi"/>
          <w:sz w:val="28"/>
          <w:szCs w:val="28"/>
        </w:rPr>
        <w:t>40</w:t>
      </w:r>
      <w:r w:rsidR="009D0FEC" w:rsidRPr="00813EED">
        <w:rPr>
          <w:rFonts w:asciiTheme="minorHAnsi" w:hAnsiTheme="minorHAnsi" w:cstheme="minorHAnsi"/>
          <w:sz w:val="28"/>
          <w:szCs w:val="28"/>
        </w:rPr>
        <w:t>ft.</w:t>
      </w:r>
      <w:r w:rsidR="002C4883" w:rsidRPr="00813EED">
        <w:rPr>
          <w:rFonts w:asciiTheme="minorHAnsi" w:hAnsiTheme="minorHAnsi" w:cstheme="minorHAnsi"/>
          <w:sz w:val="28"/>
          <w:szCs w:val="28"/>
        </w:rPr>
        <w:t xml:space="preserve"> with </w:t>
      </w:r>
      <w:r w:rsidR="00392F1D" w:rsidRPr="00813EED">
        <w:rPr>
          <w:rFonts w:asciiTheme="minorHAnsi" w:hAnsiTheme="minorHAnsi" w:cstheme="minorHAnsi"/>
          <w:sz w:val="28"/>
          <w:szCs w:val="28"/>
        </w:rPr>
        <w:t xml:space="preserve">A-1 </w:t>
      </w:r>
      <w:r w:rsidR="002C4883" w:rsidRPr="00813EED">
        <w:rPr>
          <w:rFonts w:asciiTheme="minorHAnsi" w:hAnsiTheme="minorHAnsi" w:cstheme="minorHAnsi"/>
          <w:sz w:val="28"/>
          <w:szCs w:val="28"/>
        </w:rPr>
        <w:t>framing and</w:t>
      </w:r>
      <w:r w:rsidR="00392F1D" w:rsidRPr="00813EED">
        <w:rPr>
          <w:rFonts w:asciiTheme="minorHAnsi" w:hAnsiTheme="minorHAnsi" w:cstheme="minorHAnsi"/>
          <w:sz w:val="28"/>
          <w:szCs w:val="28"/>
        </w:rPr>
        <w:t xml:space="preserve"> 4-foot spacing.  It will have a transformer and f</w:t>
      </w:r>
      <w:r w:rsidRPr="00813EED">
        <w:rPr>
          <w:rFonts w:asciiTheme="minorHAnsi" w:hAnsiTheme="minorHAnsi" w:cstheme="minorHAnsi"/>
          <w:sz w:val="28"/>
          <w:szCs w:val="28"/>
        </w:rPr>
        <w:t>iberglass stand-off bracket (M.I.F. bracket) with fuse</w:t>
      </w:r>
      <w:r w:rsidR="00392F1D" w:rsidRPr="00813EED">
        <w:rPr>
          <w:rFonts w:asciiTheme="minorHAnsi" w:hAnsiTheme="minorHAnsi" w:cstheme="minorHAnsi"/>
          <w:sz w:val="28"/>
          <w:szCs w:val="28"/>
        </w:rPr>
        <w:t>d</w:t>
      </w:r>
      <w:r w:rsidRPr="00813EED">
        <w:rPr>
          <w:rFonts w:asciiTheme="minorHAnsi" w:hAnsiTheme="minorHAnsi" w:cstheme="minorHAnsi"/>
          <w:sz w:val="28"/>
          <w:szCs w:val="28"/>
        </w:rPr>
        <w:t xml:space="preserve"> cut-out</w:t>
      </w:r>
      <w:r w:rsidR="00862623" w:rsidRPr="00813EED">
        <w:rPr>
          <w:rFonts w:asciiTheme="minorHAnsi" w:hAnsiTheme="minorHAnsi" w:cstheme="minorHAnsi"/>
          <w:sz w:val="28"/>
          <w:szCs w:val="28"/>
        </w:rPr>
        <w:t>.</w:t>
      </w:r>
      <w:r w:rsidRPr="00813EED">
        <w:rPr>
          <w:rFonts w:asciiTheme="minorHAnsi" w:hAnsiTheme="minorHAnsi" w:cstheme="minorHAnsi"/>
          <w:sz w:val="28"/>
          <w:szCs w:val="28"/>
        </w:rPr>
        <w:t xml:space="preserve"> There will not be a triplex service or grounds attached to transformer. A man</w:t>
      </w:r>
      <w:r w:rsidR="00F208C3" w:rsidRPr="00813EED">
        <w:rPr>
          <w:rFonts w:asciiTheme="minorHAnsi" w:hAnsiTheme="minorHAnsi" w:cstheme="minorHAnsi"/>
          <w:sz w:val="28"/>
          <w:szCs w:val="28"/>
        </w:rPr>
        <w:t>ikin</w:t>
      </w:r>
      <w:r w:rsidRPr="00813EED">
        <w:rPr>
          <w:rFonts w:asciiTheme="minorHAnsi" w:hAnsiTheme="minorHAnsi" w:cstheme="minorHAnsi"/>
          <w:sz w:val="28"/>
          <w:szCs w:val="28"/>
        </w:rPr>
        <w:t xml:space="preserve"> will be placed with safety </w:t>
      </w:r>
      <w:r w:rsidR="00392F1D" w:rsidRPr="00813EED">
        <w:rPr>
          <w:rFonts w:asciiTheme="minorHAnsi" w:hAnsiTheme="minorHAnsi" w:cstheme="minorHAnsi"/>
          <w:sz w:val="28"/>
          <w:szCs w:val="28"/>
        </w:rPr>
        <w:t>between</w:t>
      </w:r>
      <w:r w:rsidRPr="00813EED">
        <w:rPr>
          <w:rFonts w:asciiTheme="minorHAnsi" w:hAnsiTheme="minorHAnsi" w:cstheme="minorHAnsi"/>
          <w:sz w:val="28"/>
          <w:szCs w:val="28"/>
        </w:rPr>
        <w:t xml:space="preserve"> transformer hanger</w:t>
      </w:r>
      <w:r w:rsidR="002F0DCC" w:rsidRPr="00813EED">
        <w:rPr>
          <w:rFonts w:asciiTheme="minorHAnsi" w:hAnsiTheme="minorHAnsi" w:cstheme="minorHAnsi"/>
          <w:sz w:val="28"/>
          <w:szCs w:val="28"/>
        </w:rPr>
        <w:t xml:space="preserve">s and </w:t>
      </w:r>
      <w:r w:rsidRPr="00813EED">
        <w:rPr>
          <w:rFonts w:asciiTheme="minorHAnsi" w:hAnsiTheme="minorHAnsi" w:cstheme="minorHAnsi"/>
          <w:sz w:val="28"/>
          <w:szCs w:val="28"/>
        </w:rPr>
        <w:t xml:space="preserve">positioned on opposite side of pole. A shotgun stick will be hanging on the neutral wire.  </w:t>
      </w:r>
    </w:p>
    <w:p w14:paraId="656F6242" w14:textId="77777777" w:rsidR="00DE4FFD" w:rsidRPr="00813EED" w:rsidRDefault="00DE4FFD" w:rsidP="00B374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D1979E8" w14:textId="77777777" w:rsidR="001D6089" w:rsidRPr="00813EED" w:rsidRDefault="00DE4FFD" w:rsidP="00B374EF">
      <w:pPr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 xml:space="preserve">The </w:t>
      </w:r>
      <w:r w:rsidR="00793E0D" w:rsidRPr="00813EED">
        <w:rPr>
          <w:rFonts w:asciiTheme="minorHAnsi" w:hAnsiTheme="minorHAnsi" w:cstheme="minorHAnsi"/>
          <w:sz w:val="28"/>
          <w:szCs w:val="28"/>
        </w:rPr>
        <w:t>lineman</w:t>
      </w:r>
      <w:r w:rsidRPr="00813EED">
        <w:rPr>
          <w:rFonts w:asciiTheme="minorHAnsi" w:hAnsiTheme="minorHAnsi" w:cstheme="minorHAnsi"/>
          <w:sz w:val="28"/>
          <w:szCs w:val="28"/>
        </w:rPr>
        <w:t xml:space="preserve">’s gear (hooks, belt, and rubber gloves) will be located </w:t>
      </w:r>
      <w:r w:rsidR="00392F1D" w:rsidRPr="00813EED">
        <w:rPr>
          <w:rFonts w:asciiTheme="minorHAnsi" w:hAnsiTheme="minorHAnsi" w:cstheme="minorHAnsi"/>
          <w:sz w:val="28"/>
          <w:szCs w:val="28"/>
        </w:rPr>
        <w:t>outside of the</w:t>
      </w:r>
      <w:r w:rsidR="00C26E62" w:rsidRPr="00813EED">
        <w:rPr>
          <w:rFonts w:asciiTheme="minorHAnsi" w:hAnsiTheme="minorHAnsi" w:cstheme="minorHAnsi"/>
          <w:sz w:val="28"/>
          <w:szCs w:val="28"/>
        </w:rPr>
        <w:t xml:space="preserve"> </w:t>
      </w:r>
      <w:r w:rsidR="00392F1D" w:rsidRPr="00813EED">
        <w:rPr>
          <w:rFonts w:asciiTheme="minorHAnsi" w:hAnsiTheme="minorHAnsi" w:cstheme="minorHAnsi"/>
          <w:sz w:val="28"/>
          <w:szCs w:val="28"/>
        </w:rPr>
        <w:t>event circle</w:t>
      </w:r>
      <w:r w:rsidRPr="00813EED">
        <w:rPr>
          <w:rFonts w:asciiTheme="minorHAnsi" w:hAnsiTheme="minorHAnsi" w:cstheme="minorHAnsi"/>
          <w:sz w:val="28"/>
          <w:szCs w:val="28"/>
        </w:rPr>
        <w:t xml:space="preserve">. No part of the fall protection belt will be allowed on the pole prior to time starting. </w:t>
      </w:r>
    </w:p>
    <w:p w14:paraId="485234A9" w14:textId="77777777" w:rsidR="00E8016D" w:rsidRPr="00813EED" w:rsidRDefault="00E8016D" w:rsidP="00B374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566A3C1" w14:textId="4D7885AB" w:rsidR="00DE4FFD" w:rsidRPr="00813EED" w:rsidRDefault="00DE4FFD" w:rsidP="00B374EF">
      <w:pPr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 xml:space="preserve">The judge, upon getting the ready signal from the </w:t>
      </w:r>
      <w:r w:rsidR="0056307B" w:rsidRPr="00813EED">
        <w:rPr>
          <w:rFonts w:asciiTheme="minorHAnsi" w:hAnsiTheme="minorHAnsi" w:cstheme="minorHAnsi"/>
          <w:sz w:val="28"/>
          <w:szCs w:val="28"/>
        </w:rPr>
        <w:t>participant</w:t>
      </w:r>
      <w:r w:rsidRPr="00813EED">
        <w:rPr>
          <w:rFonts w:asciiTheme="minorHAnsi" w:hAnsiTheme="minorHAnsi" w:cstheme="minorHAnsi"/>
          <w:sz w:val="28"/>
          <w:szCs w:val="28"/>
        </w:rPr>
        <w:t xml:space="preserve">, will say “ready, set, go”. The time will begin on “go”. </w:t>
      </w:r>
    </w:p>
    <w:p w14:paraId="5DA5014C" w14:textId="77777777" w:rsidR="00DE4FFD" w:rsidRPr="00813EED" w:rsidRDefault="00DE4FFD" w:rsidP="00B374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E2FA6D0" w14:textId="441C5698" w:rsidR="00DE4FFD" w:rsidRPr="00813EED" w:rsidRDefault="00DE4FFD" w:rsidP="00B374EF">
      <w:pPr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 xml:space="preserve">The </w:t>
      </w:r>
      <w:r w:rsidR="0056307B" w:rsidRPr="00813EED">
        <w:rPr>
          <w:rFonts w:asciiTheme="minorHAnsi" w:hAnsiTheme="minorHAnsi" w:cstheme="minorHAnsi"/>
          <w:sz w:val="28"/>
          <w:szCs w:val="28"/>
        </w:rPr>
        <w:t xml:space="preserve">participant </w:t>
      </w:r>
      <w:r w:rsidRPr="00813EED">
        <w:rPr>
          <w:rFonts w:asciiTheme="minorHAnsi" w:hAnsiTheme="minorHAnsi" w:cstheme="minorHAnsi"/>
          <w:sz w:val="28"/>
          <w:szCs w:val="28"/>
        </w:rPr>
        <w:t>will then bring</w:t>
      </w:r>
      <w:r w:rsidR="004F7D21" w:rsidRPr="00813EED">
        <w:rPr>
          <w:rFonts w:asciiTheme="minorHAnsi" w:hAnsiTheme="minorHAnsi" w:cstheme="minorHAnsi"/>
          <w:sz w:val="28"/>
          <w:szCs w:val="28"/>
        </w:rPr>
        <w:t xml:space="preserve"> climbing</w:t>
      </w:r>
      <w:r w:rsidRPr="00813EED">
        <w:rPr>
          <w:rFonts w:asciiTheme="minorHAnsi" w:hAnsiTheme="minorHAnsi" w:cstheme="minorHAnsi"/>
          <w:sz w:val="28"/>
          <w:szCs w:val="28"/>
        </w:rPr>
        <w:t xml:space="preserve"> tools within the </w:t>
      </w:r>
      <w:r w:rsidR="00EB49C9" w:rsidRPr="00813EED">
        <w:rPr>
          <w:rFonts w:asciiTheme="minorHAnsi" w:hAnsiTheme="minorHAnsi" w:cstheme="minorHAnsi"/>
          <w:sz w:val="28"/>
          <w:szCs w:val="28"/>
        </w:rPr>
        <w:t>marked circle</w:t>
      </w:r>
      <w:r w:rsidRPr="00813EED">
        <w:rPr>
          <w:rFonts w:asciiTheme="minorHAnsi" w:hAnsiTheme="minorHAnsi" w:cstheme="minorHAnsi"/>
          <w:sz w:val="28"/>
          <w:szCs w:val="28"/>
        </w:rPr>
        <w:t xml:space="preserve"> around the pole</w:t>
      </w:r>
      <w:r w:rsidR="00441228" w:rsidRPr="00813EED">
        <w:rPr>
          <w:rFonts w:asciiTheme="minorHAnsi" w:hAnsiTheme="minorHAnsi" w:cstheme="minorHAnsi"/>
          <w:sz w:val="28"/>
          <w:szCs w:val="28"/>
        </w:rPr>
        <w:t xml:space="preserve"> before </w:t>
      </w:r>
      <w:r w:rsidR="0099264D" w:rsidRPr="00813EED">
        <w:rPr>
          <w:rFonts w:asciiTheme="minorHAnsi" w:hAnsiTheme="minorHAnsi" w:cstheme="minorHAnsi"/>
          <w:sz w:val="28"/>
          <w:szCs w:val="28"/>
        </w:rPr>
        <w:t xml:space="preserve">putting them on </w:t>
      </w:r>
      <w:r w:rsidRPr="00813EED">
        <w:rPr>
          <w:rFonts w:asciiTheme="minorHAnsi" w:hAnsiTheme="minorHAnsi" w:cstheme="minorHAnsi"/>
          <w:sz w:val="28"/>
          <w:szCs w:val="28"/>
        </w:rPr>
        <w:t>and ascend</w:t>
      </w:r>
      <w:r w:rsidR="0099264D" w:rsidRPr="00813EED">
        <w:rPr>
          <w:rFonts w:asciiTheme="minorHAnsi" w:hAnsiTheme="minorHAnsi" w:cstheme="minorHAnsi"/>
          <w:sz w:val="28"/>
          <w:szCs w:val="28"/>
        </w:rPr>
        <w:t>ing</w:t>
      </w:r>
      <w:r w:rsidRPr="00813EED">
        <w:rPr>
          <w:rFonts w:asciiTheme="minorHAnsi" w:hAnsiTheme="minorHAnsi" w:cstheme="minorHAnsi"/>
          <w:sz w:val="28"/>
          <w:szCs w:val="28"/>
        </w:rPr>
        <w:t xml:space="preserve"> the pole. </w:t>
      </w:r>
    </w:p>
    <w:p w14:paraId="251F4A1D" w14:textId="77777777" w:rsidR="00DE4FFD" w:rsidRPr="00813EED" w:rsidRDefault="00DE4FFD" w:rsidP="00B374E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C6AF820" w14:textId="655E2D44" w:rsidR="00CE1F79" w:rsidRPr="00813EED" w:rsidRDefault="002B43FD" w:rsidP="00CE1F79">
      <w:pPr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 xml:space="preserve">The </w:t>
      </w:r>
      <w:r w:rsidR="003120B7" w:rsidRPr="00813EED">
        <w:rPr>
          <w:rFonts w:asciiTheme="minorHAnsi" w:hAnsiTheme="minorHAnsi" w:cstheme="minorHAnsi"/>
          <w:sz w:val="28"/>
          <w:szCs w:val="28"/>
        </w:rPr>
        <w:t>participant</w:t>
      </w:r>
      <w:r w:rsidRPr="00813EED">
        <w:rPr>
          <w:rFonts w:asciiTheme="minorHAnsi" w:hAnsiTheme="minorHAnsi" w:cstheme="minorHAnsi"/>
          <w:sz w:val="28"/>
          <w:szCs w:val="28"/>
        </w:rPr>
        <w:t xml:space="preserve"> will open the cut-out with the provided 8’ shotgun stick</w:t>
      </w:r>
      <w:r w:rsidR="008C1287" w:rsidRPr="00813EED">
        <w:rPr>
          <w:rFonts w:asciiTheme="minorHAnsi" w:hAnsiTheme="minorHAnsi" w:cstheme="minorHAnsi"/>
          <w:sz w:val="28"/>
          <w:szCs w:val="28"/>
        </w:rPr>
        <w:t xml:space="preserve"> prior to approaching the</w:t>
      </w:r>
      <w:r w:rsidRPr="00813EED">
        <w:rPr>
          <w:rFonts w:asciiTheme="minorHAnsi" w:hAnsiTheme="minorHAnsi" w:cstheme="minorHAnsi"/>
          <w:sz w:val="28"/>
          <w:szCs w:val="28"/>
        </w:rPr>
        <w:t xml:space="preserve"> </w:t>
      </w:r>
      <w:r w:rsidR="00B23E83" w:rsidRPr="00813EED">
        <w:rPr>
          <w:rFonts w:asciiTheme="minorHAnsi" w:hAnsiTheme="minorHAnsi" w:cstheme="minorHAnsi"/>
          <w:sz w:val="28"/>
          <w:szCs w:val="28"/>
        </w:rPr>
        <w:t>manikin. Either</w:t>
      </w:r>
      <w:r w:rsidR="00153A20" w:rsidRPr="00813EED">
        <w:rPr>
          <w:rFonts w:asciiTheme="minorHAnsi" w:hAnsiTheme="minorHAnsi" w:cstheme="minorHAnsi"/>
          <w:sz w:val="28"/>
          <w:szCs w:val="28"/>
        </w:rPr>
        <w:t xml:space="preserve"> end of the shotgun can be used to open the cutout</w:t>
      </w:r>
      <w:r w:rsidR="00B23E83" w:rsidRPr="00813EED">
        <w:rPr>
          <w:rFonts w:asciiTheme="minorHAnsi" w:hAnsiTheme="minorHAnsi" w:cstheme="minorHAnsi"/>
          <w:sz w:val="28"/>
          <w:szCs w:val="28"/>
        </w:rPr>
        <w:t>.</w:t>
      </w:r>
      <w:r w:rsidR="00CE1F79" w:rsidRPr="00813EED">
        <w:rPr>
          <w:rFonts w:asciiTheme="minorHAnsi" w:hAnsiTheme="minorHAnsi" w:cstheme="minorHAnsi"/>
          <w:sz w:val="28"/>
          <w:szCs w:val="28"/>
        </w:rPr>
        <w:t xml:space="preserve"> The Buckingham Ox-Blo</w:t>
      </w:r>
      <w:r w:rsidR="00B2135E" w:rsidRPr="00813EED">
        <w:rPr>
          <w:rFonts w:asciiTheme="minorHAnsi" w:hAnsiTheme="minorHAnsi" w:cstheme="minorHAnsi"/>
          <w:sz w:val="28"/>
          <w:szCs w:val="28"/>
        </w:rPr>
        <w:t>c</w:t>
      </w:r>
      <w:r w:rsidR="00CE1F79" w:rsidRPr="00813EED">
        <w:rPr>
          <w:rFonts w:asciiTheme="minorHAnsi" w:hAnsiTheme="minorHAnsi" w:cstheme="minorHAnsi"/>
          <w:sz w:val="28"/>
          <w:szCs w:val="28"/>
        </w:rPr>
        <w:t>k will be used for the rescue</w:t>
      </w:r>
      <w:r w:rsidR="00062D24" w:rsidRPr="00813EED">
        <w:rPr>
          <w:rFonts w:asciiTheme="minorHAnsi" w:hAnsiTheme="minorHAnsi" w:cstheme="minorHAnsi"/>
          <w:sz w:val="28"/>
          <w:szCs w:val="28"/>
        </w:rPr>
        <w:t xml:space="preserve"> and will be provided.</w:t>
      </w:r>
      <w:r w:rsidR="00CE1F79" w:rsidRPr="00813EED">
        <w:rPr>
          <w:rFonts w:asciiTheme="minorHAnsi" w:hAnsiTheme="minorHAnsi" w:cstheme="minorHAnsi"/>
          <w:sz w:val="28"/>
          <w:szCs w:val="28"/>
        </w:rPr>
        <w:t xml:space="preserve">  The</w:t>
      </w:r>
      <w:r w:rsidR="00D57528" w:rsidRPr="00813EED">
        <w:rPr>
          <w:rFonts w:asciiTheme="minorHAnsi" w:hAnsiTheme="minorHAnsi" w:cstheme="minorHAnsi"/>
          <w:sz w:val="28"/>
          <w:szCs w:val="28"/>
        </w:rPr>
        <w:t xml:space="preserve"> O</w:t>
      </w:r>
      <w:r w:rsidR="00CE1F79" w:rsidRPr="00813EED">
        <w:rPr>
          <w:rFonts w:asciiTheme="minorHAnsi" w:hAnsiTheme="minorHAnsi" w:cstheme="minorHAnsi"/>
          <w:sz w:val="28"/>
          <w:szCs w:val="28"/>
        </w:rPr>
        <w:t xml:space="preserve">x block </w:t>
      </w:r>
      <w:proofErr w:type="spellStart"/>
      <w:r w:rsidR="00BF672B" w:rsidRPr="00813EED">
        <w:rPr>
          <w:rFonts w:asciiTheme="minorHAnsi" w:hAnsiTheme="minorHAnsi" w:cstheme="minorHAnsi"/>
          <w:sz w:val="28"/>
          <w:szCs w:val="28"/>
        </w:rPr>
        <w:t>becky</w:t>
      </w:r>
      <w:proofErr w:type="spellEnd"/>
      <w:r w:rsidR="00BF672B" w:rsidRPr="00813EED">
        <w:rPr>
          <w:rFonts w:asciiTheme="minorHAnsi" w:hAnsiTheme="minorHAnsi" w:cstheme="minorHAnsi"/>
          <w:sz w:val="28"/>
          <w:szCs w:val="28"/>
        </w:rPr>
        <w:t xml:space="preserve"> </w:t>
      </w:r>
      <w:r w:rsidR="00CE1F79" w:rsidRPr="00813EED">
        <w:rPr>
          <w:rFonts w:asciiTheme="minorHAnsi" w:hAnsiTheme="minorHAnsi" w:cstheme="minorHAnsi"/>
          <w:sz w:val="28"/>
          <w:szCs w:val="28"/>
        </w:rPr>
        <w:t xml:space="preserve">will be hanging above </w:t>
      </w:r>
      <w:r w:rsidR="007F44D9" w:rsidRPr="00813EED">
        <w:rPr>
          <w:rFonts w:asciiTheme="minorHAnsi" w:hAnsiTheme="minorHAnsi" w:cstheme="minorHAnsi"/>
          <w:sz w:val="28"/>
          <w:szCs w:val="28"/>
        </w:rPr>
        <w:t>neutral spool</w:t>
      </w:r>
      <w:r w:rsidR="00CE1F79" w:rsidRPr="00813EED">
        <w:rPr>
          <w:rFonts w:asciiTheme="minorHAnsi" w:hAnsiTheme="minorHAnsi" w:cstheme="minorHAnsi"/>
          <w:sz w:val="28"/>
          <w:szCs w:val="28"/>
        </w:rPr>
        <w:t xml:space="preserve">.  The position of the block (left side or right side of the pole) may be placed where the competitor wishes during the </w:t>
      </w:r>
      <w:r w:rsidR="00793E0D" w:rsidRPr="00813EED">
        <w:rPr>
          <w:rFonts w:asciiTheme="minorHAnsi" w:hAnsiTheme="minorHAnsi" w:cstheme="minorHAnsi"/>
          <w:sz w:val="28"/>
          <w:szCs w:val="28"/>
        </w:rPr>
        <w:t>5-minute</w:t>
      </w:r>
      <w:r w:rsidR="00CE1F79" w:rsidRPr="00813EED">
        <w:rPr>
          <w:rFonts w:asciiTheme="minorHAnsi" w:hAnsiTheme="minorHAnsi" w:cstheme="minorHAnsi"/>
          <w:sz w:val="28"/>
          <w:szCs w:val="28"/>
        </w:rPr>
        <w:t xml:space="preserve"> set-up time. The </w:t>
      </w:r>
      <w:r w:rsidR="00793E0D" w:rsidRPr="00813EED">
        <w:rPr>
          <w:rFonts w:asciiTheme="minorHAnsi" w:hAnsiTheme="minorHAnsi" w:cstheme="minorHAnsi"/>
          <w:sz w:val="28"/>
          <w:szCs w:val="28"/>
        </w:rPr>
        <w:t>handline</w:t>
      </w:r>
      <w:r w:rsidR="00CE1F79" w:rsidRPr="00813EED">
        <w:rPr>
          <w:rFonts w:asciiTheme="minorHAnsi" w:hAnsiTheme="minorHAnsi" w:cstheme="minorHAnsi"/>
          <w:sz w:val="28"/>
          <w:szCs w:val="28"/>
        </w:rPr>
        <w:t xml:space="preserve"> must be attached to the manikin using 3 half hitch knots. The manikin’s safety will be cut (</w:t>
      </w:r>
      <w:r w:rsidR="00CE1F79" w:rsidRPr="00813EED">
        <w:rPr>
          <w:rFonts w:asciiTheme="minorHAnsi" w:hAnsiTheme="minorHAnsi" w:cstheme="minorHAnsi"/>
          <w:b/>
          <w:sz w:val="28"/>
          <w:szCs w:val="28"/>
          <w:u w:val="single"/>
        </w:rPr>
        <w:t>at the marked insert</w:t>
      </w:r>
      <w:r w:rsidR="00CE1F79" w:rsidRPr="00813EED">
        <w:rPr>
          <w:rFonts w:asciiTheme="minorHAnsi" w:hAnsiTheme="minorHAnsi" w:cstheme="minorHAnsi"/>
          <w:sz w:val="28"/>
          <w:szCs w:val="28"/>
        </w:rPr>
        <w:t xml:space="preserve">) by the </w:t>
      </w:r>
      <w:r w:rsidR="003120B7" w:rsidRPr="00813EED">
        <w:rPr>
          <w:rFonts w:asciiTheme="minorHAnsi" w:hAnsiTheme="minorHAnsi" w:cstheme="minorHAnsi"/>
          <w:sz w:val="28"/>
          <w:szCs w:val="28"/>
        </w:rPr>
        <w:t>participant</w:t>
      </w:r>
      <w:r w:rsidR="00CE1F79" w:rsidRPr="00813EED">
        <w:rPr>
          <w:rFonts w:asciiTheme="minorHAnsi" w:hAnsiTheme="minorHAnsi" w:cstheme="minorHAnsi"/>
          <w:sz w:val="28"/>
          <w:szCs w:val="28"/>
        </w:rPr>
        <w:t xml:space="preserve">. The manikin will be lowered to the ground in a controlled manner. </w:t>
      </w:r>
      <w:r w:rsidR="00CE1F79" w:rsidRPr="00813EED">
        <w:rPr>
          <w:rFonts w:asciiTheme="minorHAnsi" w:hAnsiTheme="minorHAnsi" w:cstheme="minorHAnsi"/>
          <w:sz w:val="28"/>
          <w:szCs w:val="28"/>
          <w:u w:val="single"/>
        </w:rPr>
        <w:t xml:space="preserve">The time will stop when the manikin is on the ground and the </w:t>
      </w:r>
      <w:r w:rsidR="00793E0D" w:rsidRPr="00813EED">
        <w:rPr>
          <w:rFonts w:asciiTheme="minorHAnsi" w:hAnsiTheme="minorHAnsi" w:cstheme="minorHAnsi"/>
          <w:sz w:val="28"/>
          <w:szCs w:val="28"/>
          <w:u w:val="single"/>
        </w:rPr>
        <w:t>handline</w:t>
      </w:r>
      <w:r w:rsidR="00CE1F79" w:rsidRPr="00813EED">
        <w:rPr>
          <w:rFonts w:asciiTheme="minorHAnsi" w:hAnsiTheme="minorHAnsi" w:cstheme="minorHAnsi"/>
          <w:sz w:val="28"/>
          <w:szCs w:val="28"/>
          <w:u w:val="single"/>
        </w:rPr>
        <w:t xml:space="preserve"> is slack</w:t>
      </w:r>
      <w:r w:rsidR="00CE1F79" w:rsidRPr="00813EED">
        <w:rPr>
          <w:rFonts w:asciiTheme="minorHAnsi" w:hAnsiTheme="minorHAnsi" w:cstheme="minorHAnsi"/>
          <w:sz w:val="28"/>
          <w:szCs w:val="28"/>
        </w:rPr>
        <w:t xml:space="preserve">. </w:t>
      </w:r>
      <w:r w:rsidR="00E8016D" w:rsidRPr="00813EED">
        <w:rPr>
          <w:rFonts w:asciiTheme="minorHAnsi" w:hAnsiTheme="minorHAnsi" w:cstheme="minorHAnsi"/>
          <w:sz w:val="28"/>
          <w:szCs w:val="28"/>
        </w:rPr>
        <w:t>Judging continues until participant leaves event area.</w:t>
      </w:r>
    </w:p>
    <w:p w14:paraId="6EBDC94D" w14:textId="77777777" w:rsidR="00EC6C85" w:rsidRPr="00813EED" w:rsidRDefault="002B43FD" w:rsidP="00B374EF">
      <w:pPr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</w:p>
    <w:p w14:paraId="01E07B79" w14:textId="77777777" w:rsidR="003F5258" w:rsidRPr="00813EED" w:rsidRDefault="003F5258" w:rsidP="004C7F00">
      <w:pPr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  <w:u w:val="single"/>
        </w:rPr>
        <w:t xml:space="preserve">Basic </w:t>
      </w:r>
      <w:r w:rsidR="00611FDE" w:rsidRPr="00813EED">
        <w:rPr>
          <w:rFonts w:asciiTheme="minorHAnsi" w:hAnsiTheme="minorHAnsi" w:cstheme="minorHAnsi"/>
          <w:sz w:val="28"/>
          <w:szCs w:val="28"/>
          <w:u w:val="single"/>
        </w:rPr>
        <w:t>Rules</w:t>
      </w:r>
      <w:r w:rsidRPr="00813EED">
        <w:rPr>
          <w:rFonts w:asciiTheme="minorHAnsi" w:hAnsiTheme="minorHAnsi" w:cstheme="minorHAnsi"/>
          <w:sz w:val="28"/>
          <w:szCs w:val="28"/>
        </w:rPr>
        <w:t xml:space="preserve">:  </w:t>
      </w:r>
    </w:p>
    <w:p w14:paraId="1BED8509" w14:textId="0A31E815" w:rsidR="00783479" w:rsidRPr="00813EED" w:rsidRDefault="00C5613E" w:rsidP="000F5585">
      <w:pPr>
        <w:numPr>
          <w:ilvl w:val="0"/>
          <w:numId w:val="1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 xml:space="preserve">The event is simulated </w:t>
      </w:r>
      <w:r w:rsidR="00B2135E" w:rsidRPr="00813EED">
        <w:rPr>
          <w:rFonts w:asciiTheme="minorHAnsi" w:hAnsiTheme="minorHAnsi" w:cstheme="minorHAnsi"/>
          <w:sz w:val="28"/>
          <w:szCs w:val="28"/>
        </w:rPr>
        <w:t>energized.</w:t>
      </w:r>
      <w:r w:rsidR="002B43FD" w:rsidRPr="00813EED">
        <w:rPr>
          <w:rFonts w:asciiTheme="minorHAnsi" w:hAnsiTheme="minorHAnsi" w:cstheme="minorHAnsi"/>
          <w:sz w:val="28"/>
          <w:szCs w:val="28"/>
        </w:rPr>
        <w:t xml:space="preserve"> This means that </w:t>
      </w:r>
      <w:r w:rsidR="003120B7" w:rsidRPr="00813EED">
        <w:rPr>
          <w:rFonts w:asciiTheme="minorHAnsi" w:hAnsiTheme="minorHAnsi" w:cstheme="minorHAnsi"/>
          <w:sz w:val="28"/>
          <w:szCs w:val="28"/>
        </w:rPr>
        <w:t xml:space="preserve">participants </w:t>
      </w:r>
      <w:r w:rsidRPr="00813EED">
        <w:rPr>
          <w:rFonts w:asciiTheme="minorHAnsi" w:hAnsiTheme="minorHAnsi" w:cstheme="minorHAnsi"/>
          <w:sz w:val="28"/>
          <w:szCs w:val="28"/>
        </w:rPr>
        <w:t>will use rubber gloves during this event.</w:t>
      </w:r>
    </w:p>
    <w:p w14:paraId="021566F8" w14:textId="77777777" w:rsidR="000F5585" w:rsidRPr="00813EED" w:rsidRDefault="00B2135E" w:rsidP="00CE5D9C">
      <w:pPr>
        <w:numPr>
          <w:ilvl w:val="0"/>
          <w:numId w:val="1"/>
        </w:numPr>
        <w:spacing w:after="120"/>
        <w:ind w:left="810" w:hanging="450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The rubber</w:t>
      </w:r>
      <w:r w:rsidR="002B43FD" w:rsidRPr="00813EED">
        <w:rPr>
          <w:rFonts w:asciiTheme="minorHAnsi" w:hAnsiTheme="minorHAnsi" w:cstheme="minorHAnsi"/>
          <w:sz w:val="28"/>
          <w:szCs w:val="28"/>
        </w:rPr>
        <w:t xml:space="preserve"> gloves will be in a snapped (or Velcro</w:t>
      </w:r>
      <w:r w:rsidRPr="00813EED">
        <w:rPr>
          <w:rFonts w:asciiTheme="minorHAnsi" w:hAnsiTheme="minorHAnsi" w:cstheme="minorHAnsi"/>
          <w:sz w:val="28"/>
          <w:szCs w:val="28"/>
        </w:rPr>
        <w:t>),</w:t>
      </w:r>
      <w:r w:rsidR="002B43FD" w:rsidRPr="00813EED">
        <w:rPr>
          <w:rFonts w:asciiTheme="minorHAnsi" w:hAnsiTheme="minorHAnsi" w:cstheme="minorHAnsi"/>
          <w:sz w:val="28"/>
          <w:szCs w:val="28"/>
        </w:rPr>
        <w:t xml:space="preserve"> closed bag</w:t>
      </w:r>
      <w:r w:rsidR="00E51A23" w:rsidRPr="00813EED">
        <w:rPr>
          <w:rFonts w:asciiTheme="minorHAnsi" w:hAnsiTheme="minorHAnsi" w:cstheme="minorHAnsi"/>
          <w:sz w:val="28"/>
          <w:szCs w:val="28"/>
        </w:rPr>
        <w:t xml:space="preserve"> upon the start of event</w:t>
      </w:r>
      <w:r w:rsidR="002B43FD" w:rsidRPr="00813EED">
        <w:rPr>
          <w:rFonts w:asciiTheme="minorHAnsi" w:hAnsiTheme="minorHAnsi" w:cstheme="minorHAnsi"/>
          <w:sz w:val="28"/>
          <w:szCs w:val="28"/>
        </w:rPr>
        <w:t>.</w:t>
      </w:r>
    </w:p>
    <w:p w14:paraId="6A9983B0" w14:textId="2A67F32F" w:rsidR="00932195" w:rsidRPr="00813EED" w:rsidRDefault="002A1B4B" w:rsidP="00E8016D">
      <w:pPr>
        <w:numPr>
          <w:ilvl w:val="0"/>
          <w:numId w:val="1"/>
        </w:numPr>
        <w:spacing w:after="120"/>
        <w:ind w:left="810" w:hanging="45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10654165"/>
      <w:r w:rsidRPr="00813EED">
        <w:rPr>
          <w:rFonts w:asciiTheme="minorHAnsi" w:hAnsiTheme="minorHAnsi" w:cstheme="minorHAnsi"/>
          <w:sz w:val="28"/>
          <w:szCs w:val="28"/>
        </w:rPr>
        <w:lastRenderedPageBreak/>
        <w:t xml:space="preserve">Time stops when manikin is on the ground and the handline is </w:t>
      </w:r>
      <w:r w:rsidR="00783479" w:rsidRPr="00813EED">
        <w:rPr>
          <w:rFonts w:asciiTheme="minorHAnsi" w:hAnsiTheme="minorHAnsi" w:cstheme="minorHAnsi"/>
          <w:sz w:val="28"/>
          <w:szCs w:val="28"/>
        </w:rPr>
        <w:t>slack</w:t>
      </w:r>
      <w:r w:rsidR="008B5DCA" w:rsidRPr="00813EED">
        <w:rPr>
          <w:rFonts w:asciiTheme="minorHAnsi" w:hAnsiTheme="minorHAnsi" w:cstheme="minorHAnsi"/>
          <w:sz w:val="28"/>
          <w:szCs w:val="28"/>
        </w:rPr>
        <w:t xml:space="preserve">. </w:t>
      </w:r>
      <w:bookmarkEnd w:id="0"/>
    </w:p>
    <w:p w14:paraId="3B7D563C" w14:textId="77777777" w:rsidR="00E8016D" w:rsidRPr="00813EED" w:rsidRDefault="00E8016D" w:rsidP="00E8016D">
      <w:pPr>
        <w:spacing w:after="120"/>
        <w:ind w:left="810"/>
        <w:jc w:val="both"/>
        <w:rPr>
          <w:rFonts w:asciiTheme="minorHAnsi" w:hAnsiTheme="minorHAnsi" w:cstheme="minorHAnsi"/>
          <w:sz w:val="28"/>
          <w:szCs w:val="28"/>
        </w:rPr>
      </w:pPr>
    </w:p>
    <w:p w14:paraId="1E5DE4B3" w14:textId="77777777" w:rsidR="001F550E" w:rsidRPr="00813EED" w:rsidRDefault="003464DA" w:rsidP="002B43FD">
      <w:pPr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654222"/>
      <w:r w:rsidRPr="00813EE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Possible </w:t>
      </w:r>
      <w:r w:rsidR="00A84A79" w:rsidRPr="00813EED">
        <w:rPr>
          <w:rFonts w:asciiTheme="minorHAnsi" w:hAnsiTheme="minorHAnsi" w:cstheme="minorHAnsi"/>
          <w:b/>
          <w:bCs/>
          <w:sz w:val="28"/>
          <w:szCs w:val="28"/>
          <w:u w:val="single"/>
        </w:rPr>
        <w:t>Deductions (10 pts)</w:t>
      </w:r>
    </w:p>
    <w:bookmarkEnd w:id="1"/>
    <w:p w14:paraId="312AFDDC" w14:textId="5919CDC8" w:rsidR="00533E6D" w:rsidRDefault="00533E6D" w:rsidP="00A84A79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Cutting or nicking the handline </w:t>
      </w:r>
    </w:p>
    <w:p w14:paraId="131B758E" w14:textId="77847FE2" w:rsidR="00A84A79" w:rsidRPr="00813EED" w:rsidRDefault="00B17670" w:rsidP="00A84A79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A</w:t>
      </w:r>
      <w:r w:rsidR="00A84A79" w:rsidRPr="00813EED">
        <w:rPr>
          <w:rFonts w:asciiTheme="minorHAnsi" w:hAnsiTheme="minorHAnsi" w:cstheme="minorHAnsi"/>
          <w:sz w:val="28"/>
          <w:szCs w:val="28"/>
        </w:rPr>
        <w:t>rm of the man</w:t>
      </w:r>
      <w:r w:rsidR="004A3B74" w:rsidRPr="00813EED">
        <w:rPr>
          <w:rFonts w:asciiTheme="minorHAnsi" w:hAnsiTheme="minorHAnsi" w:cstheme="minorHAnsi"/>
          <w:sz w:val="28"/>
          <w:szCs w:val="28"/>
        </w:rPr>
        <w:t>i</w:t>
      </w:r>
      <w:r w:rsidR="00A84A79" w:rsidRPr="00813EED">
        <w:rPr>
          <w:rFonts w:asciiTheme="minorHAnsi" w:hAnsiTheme="minorHAnsi" w:cstheme="minorHAnsi"/>
          <w:sz w:val="28"/>
          <w:szCs w:val="28"/>
        </w:rPr>
        <w:t xml:space="preserve">kin comes out of the tie made by the </w:t>
      </w:r>
      <w:r w:rsidR="007F3ADF" w:rsidRPr="00813EED">
        <w:rPr>
          <w:rFonts w:asciiTheme="minorHAnsi" w:hAnsiTheme="minorHAnsi" w:cstheme="minorHAnsi"/>
          <w:sz w:val="28"/>
          <w:szCs w:val="28"/>
        </w:rPr>
        <w:t>participant</w:t>
      </w:r>
      <w:r w:rsidR="00A84A79" w:rsidRPr="00813EED">
        <w:rPr>
          <w:rFonts w:asciiTheme="minorHAnsi" w:hAnsiTheme="minorHAnsi" w:cstheme="minorHAnsi"/>
          <w:sz w:val="28"/>
          <w:szCs w:val="28"/>
        </w:rPr>
        <w:t>.</w:t>
      </w:r>
    </w:p>
    <w:p w14:paraId="1F7989DA" w14:textId="6D011378" w:rsidR="00932195" w:rsidRDefault="00932195" w:rsidP="00A84A79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Man</w:t>
      </w:r>
      <w:r w:rsidR="004A3B74" w:rsidRPr="00813EED">
        <w:rPr>
          <w:rFonts w:asciiTheme="minorHAnsi" w:hAnsiTheme="minorHAnsi" w:cstheme="minorHAnsi"/>
          <w:sz w:val="28"/>
          <w:szCs w:val="28"/>
        </w:rPr>
        <w:t>i</w:t>
      </w:r>
      <w:r w:rsidRPr="00813EED">
        <w:rPr>
          <w:rFonts w:asciiTheme="minorHAnsi" w:hAnsiTheme="minorHAnsi" w:cstheme="minorHAnsi"/>
          <w:sz w:val="28"/>
          <w:szCs w:val="28"/>
        </w:rPr>
        <w:t>kin falls freely to the ground.</w:t>
      </w:r>
    </w:p>
    <w:p w14:paraId="4BD39D85" w14:textId="02C74232" w:rsidR="00533E6D" w:rsidRPr="00813EED" w:rsidRDefault="00533E6D" w:rsidP="00A84A79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Exceeding the dead time of 6 minutes</w:t>
      </w:r>
    </w:p>
    <w:p w14:paraId="14AA2BB1" w14:textId="77777777" w:rsidR="00A84A79" w:rsidRPr="00813EED" w:rsidRDefault="00A84A79" w:rsidP="002B43FD">
      <w:pPr>
        <w:spacing w:after="120"/>
        <w:jc w:val="both"/>
        <w:rPr>
          <w:rFonts w:asciiTheme="minorHAnsi" w:hAnsiTheme="minorHAnsi" w:cstheme="minorHAnsi"/>
          <w:sz w:val="28"/>
          <w:szCs w:val="28"/>
        </w:rPr>
      </w:pPr>
    </w:p>
    <w:p w14:paraId="5F5AE151" w14:textId="77777777" w:rsidR="00B374EF" w:rsidRPr="00813EED" w:rsidRDefault="00B374EF" w:rsidP="00B374E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13EED">
        <w:rPr>
          <w:rFonts w:asciiTheme="minorHAnsi" w:hAnsiTheme="minorHAnsi" w:cstheme="minorHAnsi"/>
          <w:b/>
          <w:bCs/>
          <w:sz w:val="28"/>
          <w:szCs w:val="28"/>
          <w:u w:val="single"/>
        </w:rPr>
        <w:t>Possible Deductions (2 pts</w:t>
      </w:r>
      <w:r w:rsidR="00A84A79" w:rsidRPr="00813EED">
        <w:rPr>
          <w:rFonts w:asciiTheme="minorHAnsi" w:hAnsiTheme="minorHAnsi" w:cstheme="minorHAnsi"/>
          <w:b/>
          <w:bCs/>
          <w:sz w:val="28"/>
          <w:szCs w:val="28"/>
          <w:u w:val="single"/>
        </w:rPr>
        <w:t>)</w:t>
      </w:r>
    </w:p>
    <w:p w14:paraId="76A67E81" w14:textId="43DCFC7D" w:rsidR="00533E6D" w:rsidRDefault="00533E6D" w:rsidP="0055648A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Unexcused tardy to event </w:t>
      </w:r>
    </w:p>
    <w:p w14:paraId="01CFB957" w14:textId="31431C6E" w:rsidR="00901D8B" w:rsidRPr="00813EED" w:rsidRDefault="00F36AD3" w:rsidP="0055648A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Infractions of any rules listed in the General Rules.</w:t>
      </w:r>
    </w:p>
    <w:p w14:paraId="0107D3A9" w14:textId="063BB53E" w:rsidR="00206642" w:rsidRPr="00813EED" w:rsidRDefault="00206642" w:rsidP="001F550E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Failure to have tool belt, glove bag, or hooks properly</w:t>
      </w:r>
      <w:r w:rsidR="009C15BE" w:rsidRPr="00813EED">
        <w:rPr>
          <w:rFonts w:asciiTheme="minorHAnsi" w:hAnsiTheme="minorHAnsi" w:cstheme="minorHAnsi"/>
          <w:sz w:val="28"/>
          <w:szCs w:val="28"/>
        </w:rPr>
        <w:t xml:space="preserve"> </w:t>
      </w:r>
      <w:r w:rsidRPr="00813EED">
        <w:rPr>
          <w:rFonts w:asciiTheme="minorHAnsi" w:hAnsiTheme="minorHAnsi" w:cstheme="minorHAnsi"/>
          <w:sz w:val="28"/>
          <w:szCs w:val="28"/>
        </w:rPr>
        <w:t xml:space="preserve">positioned before starting event. </w:t>
      </w:r>
    </w:p>
    <w:p w14:paraId="244FA69B" w14:textId="77777777" w:rsidR="00206642" w:rsidRPr="00813EED" w:rsidRDefault="00206642" w:rsidP="001F550E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 xml:space="preserve">Failure to properly open cutout before approaching manikin. </w:t>
      </w:r>
    </w:p>
    <w:p w14:paraId="1EB7423B" w14:textId="77777777" w:rsidR="00206642" w:rsidRPr="00813EED" w:rsidRDefault="00206642" w:rsidP="001F550E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 xml:space="preserve">Improper use of fall protection belt/safety. </w:t>
      </w:r>
    </w:p>
    <w:p w14:paraId="7774A011" w14:textId="77777777" w:rsidR="006E0C2F" w:rsidRPr="00813EED" w:rsidRDefault="00A84A79" w:rsidP="001F550E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K</w:t>
      </w:r>
      <w:r w:rsidR="002C531B" w:rsidRPr="00813EED">
        <w:rPr>
          <w:rFonts w:asciiTheme="minorHAnsi" w:hAnsiTheme="minorHAnsi" w:cstheme="minorHAnsi"/>
          <w:sz w:val="28"/>
          <w:szCs w:val="28"/>
        </w:rPr>
        <w:t xml:space="preserve">nife </w:t>
      </w:r>
      <w:r w:rsidRPr="00813EED">
        <w:rPr>
          <w:rFonts w:asciiTheme="minorHAnsi" w:hAnsiTheme="minorHAnsi" w:cstheme="minorHAnsi"/>
          <w:sz w:val="28"/>
          <w:szCs w:val="28"/>
        </w:rPr>
        <w:t xml:space="preserve">not </w:t>
      </w:r>
      <w:r w:rsidR="00C5613E" w:rsidRPr="00813EED">
        <w:rPr>
          <w:rFonts w:asciiTheme="minorHAnsi" w:hAnsiTheme="minorHAnsi" w:cstheme="minorHAnsi"/>
          <w:sz w:val="28"/>
          <w:szCs w:val="28"/>
        </w:rPr>
        <w:t xml:space="preserve">sheathed or folded. Use of an open tool pouch is not acceptable. </w:t>
      </w:r>
    </w:p>
    <w:p w14:paraId="502DB16F" w14:textId="16E98146" w:rsidR="00206642" w:rsidRPr="00813EED" w:rsidRDefault="008C1287" w:rsidP="00A84A79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Failure to call</w:t>
      </w:r>
      <w:r w:rsidR="00A84A79" w:rsidRPr="00813EED">
        <w:rPr>
          <w:rFonts w:asciiTheme="minorHAnsi" w:hAnsiTheme="minorHAnsi" w:cstheme="minorHAnsi"/>
          <w:sz w:val="28"/>
          <w:szCs w:val="28"/>
        </w:rPr>
        <w:t xml:space="preserve"> </w:t>
      </w:r>
      <w:r w:rsidR="00EF792A" w:rsidRPr="00813EED">
        <w:rPr>
          <w:rFonts w:asciiTheme="minorHAnsi" w:hAnsiTheme="minorHAnsi" w:cstheme="minorHAnsi"/>
          <w:sz w:val="28"/>
          <w:szCs w:val="28"/>
        </w:rPr>
        <w:t>“</w:t>
      </w:r>
      <w:r w:rsidR="00E8016D" w:rsidRPr="00813EED">
        <w:rPr>
          <w:rFonts w:asciiTheme="minorHAnsi" w:hAnsiTheme="minorHAnsi" w:cstheme="minorHAnsi"/>
          <w:sz w:val="28"/>
          <w:szCs w:val="28"/>
        </w:rPr>
        <w:t>headache</w:t>
      </w:r>
      <w:r w:rsidR="00EF792A" w:rsidRPr="00813EED">
        <w:rPr>
          <w:rFonts w:asciiTheme="minorHAnsi" w:hAnsiTheme="minorHAnsi" w:cstheme="minorHAnsi"/>
          <w:sz w:val="28"/>
          <w:szCs w:val="28"/>
        </w:rPr>
        <w:t>”</w:t>
      </w:r>
      <w:r w:rsidR="004269AA" w:rsidRPr="00813EED">
        <w:rPr>
          <w:rFonts w:asciiTheme="minorHAnsi" w:hAnsiTheme="minorHAnsi" w:cstheme="minorHAnsi"/>
          <w:sz w:val="28"/>
          <w:szCs w:val="28"/>
        </w:rPr>
        <w:t xml:space="preserve"> when dropping the rope or the sheave.</w:t>
      </w:r>
    </w:p>
    <w:p w14:paraId="7CA02BEC" w14:textId="77777777" w:rsidR="00824603" w:rsidRPr="00813EED" w:rsidRDefault="008C1287" w:rsidP="00824603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 xml:space="preserve">Failure to tie the </w:t>
      </w:r>
      <w:r w:rsidR="00A84A79" w:rsidRPr="00813EED">
        <w:rPr>
          <w:rFonts w:asciiTheme="minorHAnsi" w:hAnsiTheme="minorHAnsi" w:cstheme="minorHAnsi"/>
          <w:sz w:val="28"/>
          <w:szCs w:val="28"/>
        </w:rPr>
        <w:t>rope</w:t>
      </w:r>
      <w:r w:rsidR="004269AA" w:rsidRPr="00813EED">
        <w:rPr>
          <w:rFonts w:asciiTheme="minorHAnsi" w:hAnsiTheme="minorHAnsi" w:cstheme="minorHAnsi"/>
          <w:sz w:val="28"/>
          <w:szCs w:val="28"/>
        </w:rPr>
        <w:t xml:space="preserve"> around the manikin</w:t>
      </w:r>
      <w:r w:rsidR="006E0C2F" w:rsidRPr="00813EED">
        <w:rPr>
          <w:rFonts w:asciiTheme="minorHAnsi" w:hAnsiTheme="minorHAnsi" w:cstheme="minorHAnsi"/>
          <w:sz w:val="28"/>
          <w:szCs w:val="28"/>
        </w:rPr>
        <w:t>’</w:t>
      </w:r>
      <w:r w:rsidR="004269AA" w:rsidRPr="00813EED">
        <w:rPr>
          <w:rFonts w:asciiTheme="minorHAnsi" w:hAnsiTheme="minorHAnsi" w:cstheme="minorHAnsi"/>
          <w:sz w:val="28"/>
          <w:szCs w:val="28"/>
        </w:rPr>
        <w:t>s chest.</w:t>
      </w:r>
      <w:bookmarkStart w:id="2" w:name="_Hlk8157407"/>
    </w:p>
    <w:p w14:paraId="79B92604" w14:textId="59DA6072" w:rsidR="002C531B" w:rsidRPr="00813EED" w:rsidRDefault="008C1287" w:rsidP="00824603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Failure to tie</w:t>
      </w:r>
      <w:r w:rsidR="00A84A79" w:rsidRPr="00813EED">
        <w:rPr>
          <w:rFonts w:asciiTheme="minorHAnsi" w:hAnsiTheme="minorHAnsi" w:cstheme="minorHAnsi"/>
          <w:sz w:val="28"/>
          <w:szCs w:val="28"/>
        </w:rPr>
        <w:t xml:space="preserve"> the man</w:t>
      </w:r>
      <w:r w:rsidR="00824603" w:rsidRPr="00813EED">
        <w:rPr>
          <w:rFonts w:asciiTheme="minorHAnsi" w:hAnsiTheme="minorHAnsi" w:cstheme="minorHAnsi"/>
          <w:sz w:val="28"/>
          <w:szCs w:val="28"/>
        </w:rPr>
        <w:t>i</w:t>
      </w:r>
      <w:r w:rsidR="00A84A79" w:rsidRPr="00813EED">
        <w:rPr>
          <w:rFonts w:asciiTheme="minorHAnsi" w:hAnsiTheme="minorHAnsi" w:cstheme="minorHAnsi"/>
          <w:sz w:val="28"/>
          <w:szCs w:val="28"/>
        </w:rPr>
        <w:t>kin off with three half-hitches.</w:t>
      </w:r>
    </w:p>
    <w:p w14:paraId="4EF4529A" w14:textId="77777777" w:rsidR="00610385" w:rsidRPr="00813EED" w:rsidRDefault="00610385" w:rsidP="001F550E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Failure to make 2 wraps of rope on the friction bar of the Ox Block.</w:t>
      </w:r>
    </w:p>
    <w:p w14:paraId="0E11AE32" w14:textId="77777777" w:rsidR="004269AA" w:rsidRPr="00813EED" w:rsidRDefault="008C1287" w:rsidP="001F550E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bookmarkStart w:id="3" w:name="_Hlk8157432"/>
      <w:bookmarkEnd w:id="2"/>
      <w:r w:rsidRPr="00813EED">
        <w:rPr>
          <w:rFonts w:asciiTheme="minorHAnsi" w:hAnsiTheme="minorHAnsi" w:cstheme="minorHAnsi"/>
          <w:sz w:val="28"/>
          <w:szCs w:val="28"/>
        </w:rPr>
        <w:t>Failure to cut</w:t>
      </w:r>
      <w:r w:rsidR="00A84A79" w:rsidRPr="00813EED">
        <w:rPr>
          <w:rFonts w:asciiTheme="minorHAnsi" w:hAnsiTheme="minorHAnsi" w:cstheme="minorHAnsi"/>
          <w:sz w:val="28"/>
          <w:szCs w:val="28"/>
        </w:rPr>
        <w:t xml:space="preserve"> the safety</w:t>
      </w:r>
      <w:r w:rsidR="00090D61" w:rsidRPr="00813EED">
        <w:rPr>
          <w:rFonts w:asciiTheme="minorHAnsi" w:hAnsiTheme="minorHAnsi" w:cstheme="minorHAnsi"/>
          <w:sz w:val="28"/>
          <w:szCs w:val="28"/>
        </w:rPr>
        <w:t xml:space="preserve"> </w:t>
      </w:r>
      <w:r w:rsidR="00090D61" w:rsidRPr="00813EED">
        <w:rPr>
          <w:rFonts w:asciiTheme="minorHAnsi" w:hAnsiTheme="minorHAnsi" w:cstheme="minorHAnsi"/>
          <w:sz w:val="28"/>
          <w:szCs w:val="28"/>
          <w:u w:val="single"/>
        </w:rPr>
        <w:t>at the</w:t>
      </w:r>
      <w:r w:rsidR="006F7741" w:rsidRPr="00813EED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374EF" w:rsidRPr="00813EED">
        <w:rPr>
          <w:rFonts w:asciiTheme="minorHAnsi" w:hAnsiTheme="minorHAnsi" w:cstheme="minorHAnsi"/>
          <w:sz w:val="28"/>
          <w:szCs w:val="28"/>
          <w:u w:val="single"/>
        </w:rPr>
        <w:t xml:space="preserve">indicated </w:t>
      </w:r>
      <w:r w:rsidR="00090D61" w:rsidRPr="00813EED">
        <w:rPr>
          <w:rFonts w:asciiTheme="minorHAnsi" w:hAnsiTheme="minorHAnsi" w:cstheme="minorHAnsi"/>
          <w:sz w:val="28"/>
          <w:szCs w:val="28"/>
          <w:u w:val="single"/>
        </w:rPr>
        <w:t>inserts</w:t>
      </w:r>
      <w:r w:rsidR="00090D61" w:rsidRPr="00813EED">
        <w:rPr>
          <w:rFonts w:asciiTheme="minorHAnsi" w:hAnsiTheme="minorHAnsi" w:cstheme="minorHAnsi"/>
          <w:sz w:val="28"/>
          <w:szCs w:val="28"/>
        </w:rPr>
        <w:t xml:space="preserve"> (between buckles)</w:t>
      </w:r>
      <w:r w:rsidR="00EF792A" w:rsidRPr="00813EED">
        <w:rPr>
          <w:rFonts w:asciiTheme="minorHAnsi" w:hAnsiTheme="minorHAnsi" w:cstheme="minorHAnsi"/>
          <w:sz w:val="28"/>
          <w:szCs w:val="28"/>
        </w:rPr>
        <w:t>.</w:t>
      </w:r>
      <w:r w:rsidR="004269AA" w:rsidRPr="00813EED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7547C3E" w14:textId="10C4C505" w:rsidR="00206642" w:rsidRPr="00813EED" w:rsidRDefault="007E457F" w:rsidP="001F550E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bookmarkStart w:id="4" w:name="_Hlk10654328"/>
      <w:bookmarkEnd w:id="3"/>
      <w:r w:rsidRPr="00813EED">
        <w:rPr>
          <w:rFonts w:asciiTheme="minorHAnsi" w:hAnsiTheme="minorHAnsi" w:cstheme="minorHAnsi"/>
          <w:sz w:val="28"/>
          <w:szCs w:val="28"/>
        </w:rPr>
        <w:t xml:space="preserve">The </w:t>
      </w:r>
      <w:r w:rsidR="009C15BE" w:rsidRPr="00813EED">
        <w:rPr>
          <w:rFonts w:asciiTheme="minorHAnsi" w:hAnsiTheme="minorHAnsi" w:cstheme="minorHAnsi"/>
          <w:sz w:val="28"/>
          <w:szCs w:val="28"/>
        </w:rPr>
        <w:t>participant</w:t>
      </w:r>
      <w:r w:rsidRPr="00813EED">
        <w:rPr>
          <w:rFonts w:asciiTheme="minorHAnsi" w:hAnsiTheme="minorHAnsi" w:cstheme="minorHAnsi"/>
          <w:sz w:val="28"/>
          <w:szCs w:val="28"/>
        </w:rPr>
        <w:t xml:space="preserve"> cutting</w:t>
      </w:r>
      <w:r w:rsidR="00A84A79" w:rsidRPr="00813EED">
        <w:rPr>
          <w:rFonts w:asciiTheme="minorHAnsi" w:hAnsiTheme="minorHAnsi" w:cstheme="minorHAnsi"/>
          <w:sz w:val="28"/>
          <w:szCs w:val="28"/>
        </w:rPr>
        <w:t xml:space="preserve"> toward own body</w:t>
      </w:r>
      <w:r w:rsidR="00206642" w:rsidRPr="00813EED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588BFF6" w14:textId="6C835200" w:rsidR="00583F0D" w:rsidRPr="00813EED" w:rsidRDefault="00583F0D" w:rsidP="001F550E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Cutting or nicking the handline.</w:t>
      </w:r>
    </w:p>
    <w:bookmarkEnd w:id="4"/>
    <w:p w14:paraId="5F2F4CAF" w14:textId="577C4220" w:rsidR="00EC6C85" w:rsidRDefault="008C1287" w:rsidP="000007F3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 w:rsidRPr="00813EED">
        <w:rPr>
          <w:rFonts w:asciiTheme="minorHAnsi" w:hAnsiTheme="minorHAnsi" w:cstheme="minorHAnsi"/>
          <w:sz w:val="28"/>
          <w:szCs w:val="28"/>
        </w:rPr>
        <w:t>Failure to lower</w:t>
      </w:r>
      <w:r w:rsidR="00A84A79" w:rsidRPr="00813EED">
        <w:rPr>
          <w:rFonts w:asciiTheme="minorHAnsi" w:hAnsiTheme="minorHAnsi" w:cstheme="minorHAnsi"/>
          <w:sz w:val="28"/>
          <w:szCs w:val="28"/>
        </w:rPr>
        <w:t xml:space="preserve"> the man</w:t>
      </w:r>
      <w:r w:rsidR="00527BB0" w:rsidRPr="00813EED">
        <w:rPr>
          <w:rFonts w:asciiTheme="minorHAnsi" w:hAnsiTheme="minorHAnsi" w:cstheme="minorHAnsi"/>
          <w:sz w:val="28"/>
          <w:szCs w:val="28"/>
        </w:rPr>
        <w:t>i</w:t>
      </w:r>
      <w:r w:rsidR="00A84A79" w:rsidRPr="00813EED">
        <w:rPr>
          <w:rFonts w:asciiTheme="minorHAnsi" w:hAnsiTheme="minorHAnsi" w:cstheme="minorHAnsi"/>
          <w:sz w:val="28"/>
          <w:szCs w:val="28"/>
        </w:rPr>
        <w:t>kin</w:t>
      </w:r>
      <w:r w:rsidR="004269AA" w:rsidRPr="00813EED">
        <w:rPr>
          <w:rFonts w:asciiTheme="minorHAnsi" w:hAnsiTheme="minorHAnsi" w:cstheme="minorHAnsi"/>
          <w:sz w:val="28"/>
          <w:szCs w:val="28"/>
        </w:rPr>
        <w:t xml:space="preserve"> in a controlled fashion. The manikin cannot hit the ground hard. (Hitting the ground too hard is the judge’s call. It</w:t>
      </w:r>
      <w:r w:rsidR="00EF792A" w:rsidRPr="00813EED">
        <w:rPr>
          <w:rFonts w:asciiTheme="minorHAnsi" w:hAnsiTheme="minorHAnsi" w:cstheme="minorHAnsi"/>
          <w:sz w:val="28"/>
          <w:szCs w:val="28"/>
        </w:rPr>
        <w:t xml:space="preserve"> will be based on the question, “</w:t>
      </w:r>
      <w:r w:rsidR="00EF792A" w:rsidRPr="00813EED">
        <w:rPr>
          <w:rFonts w:asciiTheme="minorHAnsi" w:hAnsiTheme="minorHAnsi" w:cstheme="minorHAnsi"/>
          <w:i/>
          <w:sz w:val="28"/>
          <w:szCs w:val="28"/>
        </w:rPr>
        <w:t>W</w:t>
      </w:r>
      <w:r w:rsidR="004269AA" w:rsidRPr="00813EED">
        <w:rPr>
          <w:rFonts w:asciiTheme="minorHAnsi" w:hAnsiTheme="minorHAnsi" w:cstheme="minorHAnsi"/>
          <w:i/>
          <w:sz w:val="28"/>
          <w:szCs w:val="28"/>
        </w:rPr>
        <w:t xml:space="preserve">ould the impact produce injury to </w:t>
      </w:r>
      <w:r w:rsidR="00C5613E" w:rsidRPr="00813EED">
        <w:rPr>
          <w:rFonts w:asciiTheme="minorHAnsi" w:hAnsiTheme="minorHAnsi" w:cstheme="minorHAnsi"/>
          <w:i/>
          <w:sz w:val="28"/>
          <w:szCs w:val="28"/>
        </w:rPr>
        <w:t xml:space="preserve">a </w:t>
      </w:r>
      <w:r w:rsidR="004269AA" w:rsidRPr="00813EED">
        <w:rPr>
          <w:rFonts w:asciiTheme="minorHAnsi" w:hAnsiTheme="minorHAnsi" w:cstheme="minorHAnsi"/>
          <w:i/>
          <w:sz w:val="28"/>
          <w:szCs w:val="28"/>
        </w:rPr>
        <w:t>real victim</w:t>
      </w:r>
      <w:r w:rsidR="00090D61" w:rsidRPr="00813EED">
        <w:rPr>
          <w:rFonts w:asciiTheme="minorHAnsi" w:hAnsiTheme="minorHAnsi" w:cstheme="minorHAnsi"/>
          <w:i/>
          <w:sz w:val="28"/>
          <w:szCs w:val="28"/>
        </w:rPr>
        <w:t>?</w:t>
      </w:r>
      <w:r w:rsidR="00B374EF" w:rsidRPr="00813EED">
        <w:rPr>
          <w:rFonts w:asciiTheme="minorHAnsi" w:hAnsiTheme="minorHAnsi" w:cstheme="minorHAnsi"/>
          <w:i/>
          <w:sz w:val="28"/>
          <w:szCs w:val="28"/>
        </w:rPr>
        <w:t>”</w:t>
      </w:r>
      <w:r w:rsidR="004269AA" w:rsidRPr="00813EED">
        <w:rPr>
          <w:rFonts w:asciiTheme="minorHAnsi" w:hAnsiTheme="minorHAnsi" w:cstheme="minorHAnsi"/>
          <w:sz w:val="28"/>
          <w:szCs w:val="28"/>
        </w:rPr>
        <w:t>)</w:t>
      </w:r>
    </w:p>
    <w:p w14:paraId="17AE8C43" w14:textId="04119902" w:rsidR="00533E6D" w:rsidRPr="00813EED" w:rsidRDefault="00533E6D" w:rsidP="000007F3">
      <w:pPr>
        <w:numPr>
          <w:ilvl w:val="0"/>
          <w:numId w:val="6"/>
        </w:numPr>
        <w:spacing w:after="120"/>
        <w:ind w:left="835" w:hanging="47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Exceeding the mean time of 4 minutes </w:t>
      </w:r>
    </w:p>
    <w:p w14:paraId="2D87641F" w14:textId="77777777" w:rsidR="00345E4F" w:rsidRPr="00813EED" w:rsidRDefault="00345E4F" w:rsidP="00345E4F">
      <w:pPr>
        <w:spacing w:after="120"/>
        <w:ind w:left="835"/>
        <w:jc w:val="both"/>
        <w:rPr>
          <w:rFonts w:asciiTheme="minorHAnsi" w:hAnsiTheme="minorHAnsi" w:cstheme="minorHAnsi"/>
          <w:sz w:val="28"/>
          <w:szCs w:val="28"/>
        </w:rPr>
      </w:pPr>
    </w:p>
    <w:sectPr w:rsidR="00345E4F" w:rsidRPr="00813EED" w:rsidSect="001F550E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6598E" w14:textId="77777777" w:rsidR="008024D5" w:rsidRDefault="008024D5">
      <w:r>
        <w:separator/>
      </w:r>
    </w:p>
  </w:endnote>
  <w:endnote w:type="continuationSeparator" w:id="0">
    <w:p w14:paraId="04EE0969" w14:textId="77777777" w:rsidR="008024D5" w:rsidRDefault="008024D5">
      <w:r>
        <w:continuationSeparator/>
      </w:r>
    </w:p>
  </w:endnote>
  <w:endnote w:type="continuationNotice" w:id="1">
    <w:p w14:paraId="01F56CFC" w14:textId="77777777" w:rsidR="008024D5" w:rsidRDefault="00802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4210" w14:textId="77777777" w:rsidR="003926AA" w:rsidRDefault="00392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EE0AC" w14:textId="77777777" w:rsidR="008024D5" w:rsidRDefault="008024D5">
      <w:r>
        <w:separator/>
      </w:r>
    </w:p>
  </w:footnote>
  <w:footnote w:type="continuationSeparator" w:id="0">
    <w:p w14:paraId="5C2E4F37" w14:textId="77777777" w:rsidR="008024D5" w:rsidRDefault="008024D5">
      <w:r>
        <w:continuationSeparator/>
      </w:r>
    </w:p>
  </w:footnote>
  <w:footnote w:type="continuationNotice" w:id="1">
    <w:p w14:paraId="18EB1E0E" w14:textId="77777777" w:rsidR="008024D5" w:rsidRDefault="008024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C093" w14:textId="77777777" w:rsidR="003926AA" w:rsidRDefault="00392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E15"/>
    <w:multiLevelType w:val="hybridMultilevel"/>
    <w:tmpl w:val="8CBA2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1F0"/>
    <w:multiLevelType w:val="hybridMultilevel"/>
    <w:tmpl w:val="8C66BDA0"/>
    <w:lvl w:ilvl="0" w:tplc="065C62BE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27937"/>
    <w:multiLevelType w:val="multilevel"/>
    <w:tmpl w:val="53E8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E21B7A"/>
    <w:multiLevelType w:val="multilevel"/>
    <w:tmpl w:val="1ADE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E7B14"/>
    <w:multiLevelType w:val="hybridMultilevel"/>
    <w:tmpl w:val="53E87F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A0C77"/>
    <w:multiLevelType w:val="hybridMultilevel"/>
    <w:tmpl w:val="B88A0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53CA9"/>
    <w:multiLevelType w:val="hybridMultilevel"/>
    <w:tmpl w:val="E3C4779C"/>
    <w:lvl w:ilvl="0" w:tplc="065C62BE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48547155">
    <w:abstractNumId w:val="1"/>
  </w:num>
  <w:num w:numId="2" w16cid:durableId="2127965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188126">
    <w:abstractNumId w:val="4"/>
  </w:num>
  <w:num w:numId="4" w16cid:durableId="2033072644">
    <w:abstractNumId w:val="3"/>
  </w:num>
  <w:num w:numId="5" w16cid:durableId="1995136024">
    <w:abstractNumId w:val="2"/>
  </w:num>
  <w:num w:numId="6" w16cid:durableId="1602496730">
    <w:abstractNumId w:val="6"/>
  </w:num>
  <w:num w:numId="7" w16cid:durableId="169091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58"/>
    <w:rsid w:val="000007F3"/>
    <w:rsid w:val="0001099C"/>
    <w:rsid w:val="00045135"/>
    <w:rsid w:val="00051098"/>
    <w:rsid w:val="00062D24"/>
    <w:rsid w:val="000749E9"/>
    <w:rsid w:val="000750EA"/>
    <w:rsid w:val="0008733B"/>
    <w:rsid w:val="00090D61"/>
    <w:rsid w:val="000918DA"/>
    <w:rsid w:val="00096830"/>
    <w:rsid w:val="00096945"/>
    <w:rsid w:val="000D3E11"/>
    <w:rsid w:val="000D64F9"/>
    <w:rsid w:val="000D6DBE"/>
    <w:rsid w:val="000F5585"/>
    <w:rsid w:val="00153A20"/>
    <w:rsid w:val="00156CC1"/>
    <w:rsid w:val="001B4840"/>
    <w:rsid w:val="001D6089"/>
    <w:rsid w:val="001F4014"/>
    <w:rsid w:val="001F550E"/>
    <w:rsid w:val="00201F83"/>
    <w:rsid w:val="00204063"/>
    <w:rsid w:val="00206642"/>
    <w:rsid w:val="0023178C"/>
    <w:rsid w:val="0024442C"/>
    <w:rsid w:val="00255689"/>
    <w:rsid w:val="00275E0C"/>
    <w:rsid w:val="00293D73"/>
    <w:rsid w:val="002A1B4B"/>
    <w:rsid w:val="002A2B0B"/>
    <w:rsid w:val="002B43FD"/>
    <w:rsid w:val="002C4883"/>
    <w:rsid w:val="002C531B"/>
    <w:rsid w:val="002F0DCC"/>
    <w:rsid w:val="003120B7"/>
    <w:rsid w:val="00345E4F"/>
    <w:rsid w:val="003464DA"/>
    <w:rsid w:val="003532FA"/>
    <w:rsid w:val="00371D55"/>
    <w:rsid w:val="003926AA"/>
    <w:rsid w:val="00392F1D"/>
    <w:rsid w:val="003D5AD2"/>
    <w:rsid w:val="003F5258"/>
    <w:rsid w:val="0040100F"/>
    <w:rsid w:val="004269AA"/>
    <w:rsid w:val="004278DE"/>
    <w:rsid w:val="00441228"/>
    <w:rsid w:val="00460684"/>
    <w:rsid w:val="004664AC"/>
    <w:rsid w:val="004A095A"/>
    <w:rsid w:val="004A152B"/>
    <w:rsid w:val="004A3B74"/>
    <w:rsid w:val="004C0863"/>
    <w:rsid w:val="004C7F00"/>
    <w:rsid w:val="004E39F1"/>
    <w:rsid w:val="004E3B80"/>
    <w:rsid w:val="004F7D21"/>
    <w:rsid w:val="00501DFE"/>
    <w:rsid w:val="00510D51"/>
    <w:rsid w:val="00527BB0"/>
    <w:rsid w:val="00533E6D"/>
    <w:rsid w:val="0055648A"/>
    <w:rsid w:val="0056307B"/>
    <w:rsid w:val="00573B3D"/>
    <w:rsid w:val="00583F0D"/>
    <w:rsid w:val="005A7922"/>
    <w:rsid w:val="005C1AEC"/>
    <w:rsid w:val="005D2BD7"/>
    <w:rsid w:val="005E49C8"/>
    <w:rsid w:val="00602D32"/>
    <w:rsid w:val="00610385"/>
    <w:rsid w:val="00611FDE"/>
    <w:rsid w:val="00664B0C"/>
    <w:rsid w:val="0067066C"/>
    <w:rsid w:val="006814F3"/>
    <w:rsid w:val="006E0C2F"/>
    <w:rsid w:val="006F7741"/>
    <w:rsid w:val="00710F9F"/>
    <w:rsid w:val="007226BD"/>
    <w:rsid w:val="00750090"/>
    <w:rsid w:val="007567BD"/>
    <w:rsid w:val="00783479"/>
    <w:rsid w:val="00793E0D"/>
    <w:rsid w:val="007D4FFF"/>
    <w:rsid w:val="007E457F"/>
    <w:rsid w:val="007F3ADF"/>
    <w:rsid w:val="007F44D9"/>
    <w:rsid w:val="008024D5"/>
    <w:rsid w:val="00813EED"/>
    <w:rsid w:val="00824603"/>
    <w:rsid w:val="00832F3C"/>
    <w:rsid w:val="00837301"/>
    <w:rsid w:val="00862623"/>
    <w:rsid w:val="00880206"/>
    <w:rsid w:val="008874B3"/>
    <w:rsid w:val="00890811"/>
    <w:rsid w:val="008B0FC6"/>
    <w:rsid w:val="008B5DCA"/>
    <w:rsid w:val="008C1287"/>
    <w:rsid w:val="008D445A"/>
    <w:rsid w:val="00901D8B"/>
    <w:rsid w:val="00916AAF"/>
    <w:rsid w:val="00932195"/>
    <w:rsid w:val="009369E3"/>
    <w:rsid w:val="00943E21"/>
    <w:rsid w:val="0099264D"/>
    <w:rsid w:val="009A3930"/>
    <w:rsid w:val="009C15BE"/>
    <w:rsid w:val="009D0FEC"/>
    <w:rsid w:val="009E760A"/>
    <w:rsid w:val="00A13F3B"/>
    <w:rsid w:val="00A436E6"/>
    <w:rsid w:val="00A70AE8"/>
    <w:rsid w:val="00A84A79"/>
    <w:rsid w:val="00AD7E43"/>
    <w:rsid w:val="00B1725C"/>
    <w:rsid w:val="00B17670"/>
    <w:rsid w:val="00B2135E"/>
    <w:rsid w:val="00B2155C"/>
    <w:rsid w:val="00B23E83"/>
    <w:rsid w:val="00B26B53"/>
    <w:rsid w:val="00B374EF"/>
    <w:rsid w:val="00B45085"/>
    <w:rsid w:val="00BD064D"/>
    <w:rsid w:val="00BF1181"/>
    <w:rsid w:val="00BF672B"/>
    <w:rsid w:val="00C15B06"/>
    <w:rsid w:val="00C1694D"/>
    <w:rsid w:val="00C26E62"/>
    <w:rsid w:val="00C5613E"/>
    <w:rsid w:val="00C94601"/>
    <w:rsid w:val="00C94E7B"/>
    <w:rsid w:val="00CA73A4"/>
    <w:rsid w:val="00CB1882"/>
    <w:rsid w:val="00CB5233"/>
    <w:rsid w:val="00CB5BF7"/>
    <w:rsid w:val="00CC5155"/>
    <w:rsid w:val="00CD33C3"/>
    <w:rsid w:val="00CE1F79"/>
    <w:rsid w:val="00CE5D9C"/>
    <w:rsid w:val="00D447B9"/>
    <w:rsid w:val="00D57528"/>
    <w:rsid w:val="00D71A74"/>
    <w:rsid w:val="00D951D4"/>
    <w:rsid w:val="00D958DE"/>
    <w:rsid w:val="00DD2824"/>
    <w:rsid w:val="00DE4FFD"/>
    <w:rsid w:val="00E40094"/>
    <w:rsid w:val="00E46343"/>
    <w:rsid w:val="00E50982"/>
    <w:rsid w:val="00E51A23"/>
    <w:rsid w:val="00E73034"/>
    <w:rsid w:val="00E8016D"/>
    <w:rsid w:val="00E87714"/>
    <w:rsid w:val="00E95334"/>
    <w:rsid w:val="00EB49C9"/>
    <w:rsid w:val="00EB57E1"/>
    <w:rsid w:val="00EB5CA9"/>
    <w:rsid w:val="00EC0D88"/>
    <w:rsid w:val="00EC6C85"/>
    <w:rsid w:val="00EE77FC"/>
    <w:rsid w:val="00EF792A"/>
    <w:rsid w:val="00F208C3"/>
    <w:rsid w:val="00F36AD3"/>
    <w:rsid w:val="00F42867"/>
    <w:rsid w:val="00F84165"/>
    <w:rsid w:val="00F86452"/>
    <w:rsid w:val="00F91DA2"/>
    <w:rsid w:val="00FA2265"/>
    <w:rsid w:val="00FA48B1"/>
    <w:rsid w:val="00FE5FE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4D1BE"/>
  <w15:chartTrackingRefBased/>
  <w15:docId w15:val="{F7840F3F-38E4-49AD-B6CB-4D6BA188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5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15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155C"/>
  </w:style>
  <w:style w:type="paragraph" w:styleId="BalloonText">
    <w:name w:val="Balloon Text"/>
    <w:basedOn w:val="Normal"/>
    <w:link w:val="BalloonTextChar"/>
    <w:rsid w:val="0093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6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3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BAF6-8FB7-4A3D-8D16-88166146F2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7f1f242-06ea-4540-9077-1b9f3d25a448}" enabled="1" method="Standard" siteId="{6619d758-83ae-4c96-9f92-335a247f84f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Event</vt:lpstr>
    </vt:vector>
  </TitlesOfParts>
  <Company>KAEC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Event</dc:title>
  <dc:subject/>
  <dc:creator>David White</dc:creator>
  <cp:keywords/>
  <cp:lastModifiedBy>Missy Orr</cp:lastModifiedBy>
  <cp:revision>13</cp:revision>
  <cp:lastPrinted>2007-03-16T19:21:00Z</cp:lastPrinted>
  <dcterms:created xsi:type="dcterms:W3CDTF">2023-09-11T18:55:00Z</dcterms:created>
  <dcterms:modified xsi:type="dcterms:W3CDTF">2024-09-13T19:28:00Z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f1f242-06ea-4540-9077-1b9f3d25a448_Enabled">
    <vt:lpwstr>true</vt:lpwstr>
  </property>
  <property fmtid="{D5CDD505-2E9C-101B-9397-08002B2CF9AE}" pid="3" name="MSIP_Label_47f1f242-06ea-4540-9077-1b9f3d25a448_SetDate">
    <vt:lpwstr>2023-05-30T21:50:15Z</vt:lpwstr>
  </property>
  <property fmtid="{D5CDD505-2E9C-101B-9397-08002B2CF9AE}" pid="4" name="MSIP_Label_47f1f242-06ea-4540-9077-1b9f3d25a448_Method">
    <vt:lpwstr>Standard</vt:lpwstr>
  </property>
  <property fmtid="{D5CDD505-2E9C-101B-9397-08002B2CF9AE}" pid="5" name="MSIP_Label_47f1f242-06ea-4540-9077-1b9f3d25a448_Name">
    <vt:lpwstr>defa4170-0d19-0005-0004-bc88714345d2</vt:lpwstr>
  </property>
  <property fmtid="{D5CDD505-2E9C-101B-9397-08002B2CF9AE}" pid="6" name="MSIP_Label_47f1f242-06ea-4540-9077-1b9f3d25a448_SiteId">
    <vt:lpwstr>6619d758-83ae-4c96-9f92-335a247f84f0</vt:lpwstr>
  </property>
  <property fmtid="{D5CDD505-2E9C-101B-9397-08002B2CF9AE}" pid="7" name="MSIP_Label_47f1f242-06ea-4540-9077-1b9f3d25a448_ActionId">
    <vt:lpwstr>0dd240df-e4a7-4fb7-a250-c74f8c0e0180</vt:lpwstr>
  </property>
  <property fmtid="{D5CDD505-2E9C-101B-9397-08002B2CF9AE}" pid="8" name="MSIP_Label_47f1f242-06ea-4540-9077-1b9f3d25a448_ContentBits">
    <vt:lpwstr>0</vt:lpwstr>
  </property>
</Properties>
</file>